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w:t>
      </w:r>
      <w:r>
        <w:rPr>
          <w:rFonts w:ascii="Times New Roman" w:hAnsi="Times New Roman" w:cs="Times New Roman"/>
          <w:bCs/>
          <w:color w:val="000000" w:themeColor="text1"/>
          <w:lang w:val="tr-TR"/>
        </w:rPr>
        <w:t>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w:t>
      </w:r>
      <w:r>
        <w:rPr>
          <w:rFonts w:ascii="Times New Roman" w:eastAsia="Times New Roman" w:hAnsi="Times New Roman" w:cs="Times New Roman"/>
          <w:b/>
          <w:color w:val="000000" w:themeColor="text1"/>
          <w:lang w:val="tr-TR"/>
        </w:rPr>
        <w:t xml:space="preserve">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3D328F0E"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3</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4</w:t>
      </w:r>
    </w:p>
    <w:p w14:paraId="503B6CBC" w14:textId="4D60FA5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5</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6</w:t>
      </w:r>
    </w:p>
    <w:p w14:paraId="01EC71EC" w14:textId="02D27CB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7</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34EBEEC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0</w:t>
      </w:r>
    </w:p>
    <w:p w14:paraId="1C94149F" w14:textId="2BE6264F"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1</w:t>
      </w:r>
    </w:p>
    <w:p w14:paraId="77E7E60F" w14:textId="57DBD2B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2</w:t>
      </w:r>
    </w:p>
    <w:p w14:paraId="1671C689" w14:textId="07B2300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106F1E1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5</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6</w:t>
      </w:r>
    </w:p>
    <w:p w14:paraId="0B82FE6C" w14:textId="5E309B8D"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Pr>
          <w:rFonts w:ascii="Times New Roman" w:hAnsi="Times New Roman" w:cs="Times New Roman"/>
          <w:bCs/>
          <w:color w:val="000000" w:themeColor="text1"/>
          <w:lang w:val="tr-TR"/>
        </w:rPr>
        <w:t>7</w:t>
      </w:r>
    </w:p>
    <w:p w14:paraId="2900FCEF" w14:textId="7DCC1346"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Pr>
          <w:rFonts w:ascii="Times New Roman" w:hAnsi="Times New Roman" w:cs="Times New Roman"/>
          <w:bCs/>
          <w:color w:val="000000" w:themeColor="text1"/>
          <w:lang w:val="tr-TR"/>
        </w:rPr>
        <w:t>7</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4F11FE91"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1</w:t>
      </w:r>
    </w:p>
    <w:p w14:paraId="05CD96D3" w14:textId="7A4E749A"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2</w:t>
      </w:r>
    </w:p>
    <w:p w14:paraId="1F5DBBAA" w14:textId="509F72BB"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69F52AC4" w14:textId="1E7A8B7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7D76A260" w14:textId="0C6470C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4B4042C6" w14:textId="2ACF719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7B4E702E" w14:textId="24C53DE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0B329524" w14:textId="0A58A56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2E904671" w14:textId="51CEFC7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6FEB3803" w14:textId="1A1F7E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2DD0B890" w14:textId="029C482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6E115C09" w14:textId="75F99233"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7</w:t>
      </w:r>
    </w:p>
    <w:p w14:paraId="0F7CDBAB" w14:textId="50F4D6B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Pr>
          <w:rFonts w:ascii="Times New Roman" w:hAnsi="Times New Roman" w:cs="Times New Roman"/>
          <w:color w:val="000000" w:themeColor="text1"/>
          <w:lang w:val="tr-TR"/>
        </w:rPr>
        <w:t>7</w:t>
      </w:r>
    </w:p>
    <w:p w14:paraId="3A796202" w14:textId="0A4E4FF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Pr>
          <w:rFonts w:ascii="Times New Roman" w:hAnsi="Times New Roman" w:cs="Times New Roman"/>
          <w:color w:val="000000" w:themeColor="text1"/>
          <w:lang w:val="tr-TR"/>
        </w:rPr>
        <w:t>7</w:t>
      </w:r>
    </w:p>
    <w:p w14:paraId="30B11E4D" w14:textId="7F6431C3"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9</w:t>
      </w:r>
    </w:p>
    <w:p w14:paraId="3818CB5D" w14:textId="30C9F591"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52</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31</w:t>
      </w:r>
    </w:p>
    <w:p w14:paraId="6395EB36" w14:textId="717BCC9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33</w:t>
      </w:r>
    </w:p>
    <w:p w14:paraId="26615B20" w14:textId="33FD23B0"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34</w:t>
      </w:r>
    </w:p>
    <w:p w14:paraId="728EB9F9" w14:textId="114EE218"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36</w:t>
      </w:r>
    </w:p>
    <w:p w14:paraId="1D2CAF2F" w14:textId="1A446D51"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38</w:t>
      </w:r>
    </w:p>
    <w:p w14:paraId="56495C0A" w14:textId="15E20DD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39</w:t>
      </w:r>
    </w:p>
    <w:p w14:paraId="575CCDCA" w14:textId="1C39C79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721BD9">
        <w:rPr>
          <w:rFonts w:ascii="Times New Roman" w:eastAsia="Times New Roman" w:hAnsi="Times New Roman" w:cs="Times New Roman"/>
          <w:color w:val="000000" w:themeColor="text1"/>
          <w:lang w:val="tr-TR"/>
        </w:rPr>
        <w:t xml:space="preserve"> </w:t>
      </w:r>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w:t>
      </w:r>
      <w:bookmarkStart w:id="0" w:name="_GoBack"/>
      <w:bookmarkEnd w:id="0"/>
      <w:r w:rsidR="00721BD9">
        <w:rPr>
          <w:rFonts w:ascii="Times New Roman" w:eastAsia="Times New Roman" w:hAnsi="Times New Roman" w:cs="Times New Roman"/>
          <w:color w:val="000000" w:themeColor="text1"/>
          <w:lang w:val="tr-TR"/>
        </w:rPr>
        <w:t>…</w:t>
      </w:r>
      <w:r w:rsidR="00721BD9">
        <w:rPr>
          <w:rFonts w:ascii="Times New Roman" w:eastAsia="Times New Roman" w:hAnsi="Times New Roman" w:cs="Times New Roman"/>
          <w:color w:val="000000" w:themeColor="text1"/>
          <w:lang w:val="tr-TR"/>
        </w:rPr>
        <w:t xml:space="preserve"> 4</w:t>
      </w:r>
      <w:r w:rsidR="00721BD9">
        <w:rPr>
          <w:rFonts w:ascii="Times New Roman" w:eastAsia="Times New Roman" w:hAnsi="Times New Roman" w:cs="Times New Roman"/>
          <w:color w:val="000000" w:themeColor="text1"/>
          <w:lang w:val="tr-TR"/>
        </w:rPr>
        <w:t>2</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 xml:space="preserve">(Islam, R., Islam, R., Mazumder,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desktop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8A67B3">
      <w:pPr>
        <w:pStyle w:val="Body"/>
        <w:suppressAutoHyphens/>
        <w:spacing w:after="240" w:line="360" w:lineRule="auto"/>
        <w:jc w:val="center"/>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Responsys’in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(Gazedcki, A. The Power Of Push Notifications For Small Businesses)</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(Følstad, A., Rolfsen,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(Android Dökümantasyonu,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Son olarak Google Play Store içerisinde bulunan “Just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r w:rsidR="002B6647">
        <w:rPr>
          <w:rFonts w:ascii="Times New Roman" w:hAnsi="Times New Roman" w:cs="Times New Roman"/>
          <w:bCs/>
          <w:color w:val="000000" w:themeColor="text1"/>
          <w:lang w:val="tr-TR"/>
        </w:rPr>
        <w:lastRenderedPageBreak/>
        <w:t>?specials=dizi_id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 xml:space="preserve">Uygulamada kullanıcılara bildirim göndermek için yine Android platformu tarafından kullanıma sunulan “Push Notification Api”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3B8E494C" w14:textId="04B409EC" w:rsidR="003B6DFB" w:rsidRDefault="005C299D" w:rsidP="005C34C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9ED65B9" w14:textId="77777777" w:rsidR="005C34C5" w:rsidRPr="005C34C5" w:rsidRDefault="005C34C5" w:rsidP="005C34C5">
      <w:pPr>
        <w:pStyle w:val="Body"/>
        <w:suppressAutoHyphens/>
        <w:spacing w:after="240" w:line="360" w:lineRule="auto"/>
        <w:ind w:firstLine="709"/>
        <w:jc w:val="both"/>
        <w:rPr>
          <w:rFonts w:ascii="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Pr="00C77FD1" w:rsidRDefault="00020551"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6BCC4764" w14:textId="16DBAE22" w:rsidR="005C34C5" w:rsidRPr="005C34C5" w:rsidRDefault="005C34C5" w:rsidP="005C34C5">
      <w:pPr>
        <w:pStyle w:val="Body"/>
        <w:suppressAutoHyphens/>
        <w:spacing w:after="240" w:line="36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 xml:space="preserve">Dizi Takibi Android Uygulaması, 10 Aralık 2017 tarihinde proje kapsamında geliştirilen mobil uygulamadan alındı. </w:t>
      </w: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73642C84"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650CBAA3" w:rsidR="00112C7D"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16C1077D"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03FED83A">
            <wp:simplePos x="0" y="0"/>
            <wp:positionH relativeFrom="page">
              <wp:posOffset>2831198</wp:posOffset>
            </wp:positionH>
            <wp:positionV relativeFrom="page">
              <wp:posOffset>4676274</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bulunursa, arama çubuğunun hemen altında bir menü gösterilir ve bu menü içerisinde eşleşen diziler listelenir. Bu listede her dizi için 4 bilgi yer almaktadır:</w:t>
      </w:r>
    </w:p>
    <w:p w14:paraId="01C2BB29" w14:textId="59FC4996"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460F4A1" w14:textId="0695902B" w:rsidR="005C34C5"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lastRenderedPageBreak/>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Pr="0083648D"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165607B"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79330275" w14:textId="38713D9B" w:rsidR="0083648D"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6B553B46" w:rsidR="008538F9" w:rsidRPr="00941D60" w:rsidRDefault="0083648D" w:rsidP="0083648D">
      <w:pPr>
        <w:pStyle w:val="Body"/>
        <w:suppressAutoHyphens/>
        <w:spacing w:after="240" w:line="360" w:lineRule="auto"/>
        <w:rPr>
          <w:rFonts w:ascii="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1FE5567F" w14:textId="22604685" w:rsidR="00F47C5F" w:rsidRDefault="00F47C5F"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627E2824" w:rsidR="00F47C5F" w:rsidRPr="00941D60"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5F4C8F43" w14:textId="79AFE6C3" w:rsidR="0083648D" w:rsidRDefault="0083648D" w:rsidP="0083648D">
      <w:pPr>
        <w:pStyle w:val="Body"/>
        <w:suppressAutoHyphens/>
        <w:spacing w:after="240" w:line="240" w:lineRule="auto"/>
        <w:rPr>
          <w:rFonts w:ascii="Times New Roman" w:hAnsi="Times New Roman" w:cs="Times New Roman"/>
          <w:b/>
          <w:bCs/>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w:t>
      </w:r>
      <w:r w:rsidRPr="00505614">
        <w:rPr>
          <w:rFonts w:ascii="Times New Roman" w:hAnsi="Times New Roman" w:cs="Times New Roman"/>
          <w:color w:val="000000" w:themeColor="text1"/>
          <w:lang w:val="tr-TR"/>
        </w:rPr>
        <w:lastRenderedPageBreak/>
        <w:t>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177562B9" w14:textId="2414204C"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3E0A16A9" w:rsidR="007B58FB" w:rsidRDefault="0083648D" w:rsidP="0083648D">
      <w:pPr>
        <w:pStyle w:val="Body"/>
        <w:suppressAutoHyphens/>
        <w:spacing w:after="240" w:line="24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5813432">
            <wp:simplePos x="0" y="0"/>
            <wp:positionH relativeFrom="margin">
              <wp:posOffset>1270635</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8BC17D1" w14:textId="02EA6281" w:rsid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2D01FD04">
            <wp:simplePos x="0" y="0"/>
            <wp:positionH relativeFrom="margin">
              <wp:posOffset>1337945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1698F32A" w14:textId="3D314D5D" w:rsidR="00746858"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w:t>
      </w:r>
      <w:r w:rsidRPr="00505614">
        <w:rPr>
          <w:rFonts w:ascii="Times New Roman" w:hAnsi="Times New Roman" w:cs="Times New Roman"/>
          <w:color w:val="000000" w:themeColor="text1"/>
          <w:lang w:val="tr-TR"/>
        </w:rPr>
        <w:lastRenderedPageBreak/>
        <w:t xml:space="preserve">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“Push Notification Api”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388FAFAA" w:rsidR="00B01C3F"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 xml:space="preserve">favori diziler listesi telefon </w:t>
      </w:r>
      <w:r w:rsidRPr="00505614">
        <w:rPr>
          <w:rFonts w:ascii="Times New Roman" w:hAnsi="Times New Roman" w:cs="Times New Roman"/>
          <w:color w:val="000000" w:themeColor="text1"/>
          <w:lang w:val="tr-TR"/>
        </w:rPr>
        <w:lastRenderedPageBreak/>
        <w:t>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5BD467BC" w:rsidR="00F71284"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w:t>
      </w:r>
      <w:r w:rsidR="00AF6387">
        <w:rPr>
          <w:rFonts w:ascii="Times New Roman" w:hAnsi="Times New Roman" w:cs="Times New Roman"/>
          <w:bCs/>
          <w:color w:val="000000" w:themeColor="text1"/>
          <w:sz w:val="20"/>
          <w:szCs w:val="20"/>
          <w:lang w:val="tr-TR"/>
        </w:rPr>
        <w:t xml:space="preserve"> çizildi</w:t>
      </w:r>
      <w:r>
        <w:rPr>
          <w:rFonts w:ascii="Times New Roman" w:hAnsi="Times New Roman" w:cs="Times New Roman"/>
          <w:bCs/>
          <w:color w:val="000000" w:themeColor="text1"/>
          <w:sz w:val="20"/>
          <w:szCs w:val="20"/>
          <w:lang w:val="tr-TR"/>
        </w:rPr>
        <w:t>.</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03A3FF40" w14:textId="77777777" w:rsidR="0027225D" w:rsidRDefault="0027225D" w:rsidP="00DD5ACD">
      <w:pPr>
        <w:pStyle w:val="Body"/>
        <w:suppressAutoHyphens/>
        <w:spacing w:after="240" w:line="360" w:lineRule="auto"/>
        <w:jc w:val="both"/>
        <w:rPr>
          <w:rFonts w:ascii="Times New Roman" w:hAnsi="Times New Roman" w:cs="Times New Roman"/>
          <w:bCs/>
          <w:color w:val="000000" w:themeColor="text1"/>
          <w:lang w:val="tr-TR"/>
        </w:rPr>
      </w:pPr>
      <w:r w:rsidRPr="0027225D">
        <w:rPr>
          <w:rFonts w:ascii="Times New Roman" w:hAnsi="Times New Roman" w:cs="Times New Roman"/>
          <w:bCs/>
          <w:color w:val="000000" w:themeColor="text1"/>
          <w:lang w:val="tr-TR"/>
        </w:rPr>
        <w:t>Gazedcki, A. The Power Of Push Notifications For Small Businesses</w:t>
      </w:r>
      <w:r>
        <w:rPr>
          <w:rFonts w:ascii="Times New Roman" w:hAnsi="Times New Roman" w:cs="Times New Roman"/>
          <w:bCs/>
          <w:color w:val="000000" w:themeColor="text1"/>
          <w:lang w:val="tr-TR"/>
        </w:rPr>
        <w:t xml:space="preserve">, </w:t>
      </w:r>
    </w:p>
    <w:p w14:paraId="44002833" w14:textId="7B8F3E12" w:rsidR="0027225D" w:rsidRPr="0027225D" w:rsidRDefault="0027225D" w:rsidP="0027225D">
      <w:pPr>
        <w:pStyle w:val="Body"/>
        <w:suppressAutoHyphens/>
        <w:spacing w:after="240" w:line="360" w:lineRule="auto"/>
        <w:ind w:left="720"/>
        <w:jc w:val="both"/>
        <w:rPr>
          <w:rFonts w:ascii="Times New Roman" w:eastAsia="Times New Roman" w:hAnsi="Times New Roman" w:cs="Times New Roman"/>
          <w:color w:val="000000" w:themeColor="text1"/>
          <w:lang w:val="tr-TR"/>
        </w:rPr>
      </w:pPr>
      <w:hyperlink r:id="rId33" w:history="1">
        <w:r w:rsidRPr="00180554">
          <w:rPr>
            <w:rStyle w:val="Hyperlink"/>
            <w:rFonts w:ascii="Times New Roman" w:hAnsi="Times New Roman" w:cs="Times New Roman"/>
            <w:bCs/>
            <w:lang w:val="tr-TR"/>
          </w:rPr>
          <w:t>https://www.biznessapps.com/blog/the-power-of-push-notifications-for-small-businesses/</w:t>
        </w:r>
      </w:hyperlink>
      <w:r>
        <w:rPr>
          <w:rFonts w:ascii="Times New Roman" w:hAnsi="Times New Roman" w:cs="Times New Roman"/>
          <w:bCs/>
          <w:color w:val="000000" w:themeColor="text1"/>
          <w:lang w:val="tr-TR"/>
        </w:rPr>
        <w:t xml:space="preserve"> (erişim tarihi: 29/12/2017).</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Kontaxis, G., Polychronakis, M. &amp; Markatos, E.P.</w:t>
      </w:r>
      <w:r>
        <w:rPr>
          <w:rFonts w:ascii="Times New Roman" w:eastAsia="Times New Roman" w:hAnsi="Times New Roman" w:cs="Times New Roman"/>
          <w:color w:val="000000" w:themeColor="text1"/>
          <w:lang w:val="tr-TR"/>
        </w:rPr>
        <w:t xml:space="preserve"> </w:t>
      </w:r>
      <w:r w:rsidRPr="00EF5E13">
        <w:rPr>
          <w:rFonts w:ascii="Times New Roman" w:eastAsia="Times New Roman" w:hAnsi="Times New Roman" w:cs="Times New Roman"/>
          <w:color w:val="000000" w:themeColor="text1"/>
          <w:lang w:val="tr-TR"/>
        </w:rPr>
        <w:t xml:space="preserve">Minimizing information disclosure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EF5E13">
        <w:rPr>
          <w:rFonts w:ascii="Times New Roman" w:eastAsia="Times New Roman" w:hAnsi="Times New Roman" w:cs="Times New Roman"/>
          <w:color w:val="000000" w:themeColor="text1"/>
          <w:lang w:val="tr-TR"/>
        </w:rPr>
        <w:t>to third parties in social login platforms</w:t>
      </w:r>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Journal of Information </w:t>
      </w:r>
    </w:p>
    <w:p w14:paraId="7761027A" w14:textId="27EFA618" w:rsid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2FB54571" w14:textId="3831B104" w:rsidR="004953A1" w:rsidRDefault="004953A1" w:rsidP="004953A1">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Islam, R., Islam, R., Mazumder, T. </w:t>
      </w:r>
      <w:r w:rsidRPr="004953A1">
        <w:rPr>
          <w:rFonts w:ascii="Times New Roman" w:eastAsia="Times New Roman" w:hAnsi="Times New Roman" w:cs="Times New Roman"/>
          <w:color w:val="000000" w:themeColor="text1"/>
          <w:lang w:val="tr-TR"/>
        </w:rPr>
        <w:t>Mobile Application and Its Global Impact</w:t>
      </w:r>
      <w:r>
        <w:rPr>
          <w:rFonts w:ascii="Times New Roman" w:eastAsia="Times New Roman" w:hAnsi="Times New Roman" w:cs="Times New Roman"/>
          <w:color w:val="000000" w:themeColor="text1"/>
          <w:lang w:val="tr-TR"/>
        </w:rPr>
        <w:t xml:space="preserve"> (2010).</w:t>
      </w:r>
    </w:p>
    <w:p w14:paraId="35392B0F" w14:textId="77777777" w:rsidR="00CB2C9A" w:rsidRDefault="00CB2C9A" w:rsidP="00CB2C9A">
      <w:pPr>
        <w:rPr>
          <w:rFonts w:eastAsia="Times New Roman"/>
          <w:color w:val="000000" w:themeColor="text1"/>
          <w:lang w:val="tr-TR"/>
        </w:rPr>
      </w:pPr>
      <w:r w:rsidRPr="00CB2C9A">
        <w:rPr>
          <w:rFonts w:eastAsia="Times New Roman"/>
          <w:color w:val="000000" w:themeColor="text1"/>
          <w:lang w:val="tr-TR"/>
        </w:rPr>
        <w:t>Følstad</w:t>
      </w:r>
      <w:r>
        <w:rPr>
          <w:rFonts w:eastAsia="Times New Roman"/>
          <w:color w:val="000000" w:themeColor="text1"/>
          <w:lang w:val="tr-TR"/>
        </w:rPr>
        <w:t xml:space="preserve">, A., </w:t>
      </w:r>
      <w:r w:rsidRPr="00CB2C9A">
        <w:rPr>
          <w:rFonts w:eastAsia="Times New Roman"/>
          <w:bdr w:val="none" w:sz="0" w:space="0" w:color="auto"/>
        </w:rPr>
        <w:t>Rolfsen</w:t>
      </w:r>
      <w:r>
        <w:rPr>
          <w:rFonts w:eastAsia="Times New Roman"/>
          <w:bdr w:val="none" w:sz="0" w:space="0" w:color="auto"/>
        </w:rPr>
        <w:t xml:space="preserve">, K. </w:t>
      </w:r>
      <w:r w:rsidRPr="00CB2C9A">
        <w:rPr>
          <w:rFonts w:eastAsia="Times New Roman"/>
          <w:color w:val="000000" w:themeColor="text1"/>
          <w:lang w:val="tr-TR"/>
        </w:rPr>
        <w:t xml:space="preserve">Measuring the Effect of User Experience Design Changes in </w:t>
      </w:r>
    </w:p>
    <w:p w14:paraId="6ADE6DAA" w14:textId="77777777" w:rsidR="003D38F9" w:rsidRDefault="003D38F9" w:rsidP="00CB2C9A">
      <w:pPr>
        <w:rPr>
          <w:rFonts w:eastAsia="Times New Roman"/>
          <w:color w:val="000000" w:themeColor="text1"/>
          <w:lang w:val="tr-TR"/>
        </w:rPr>
      </w:pPr>
    </w:p>
    <w:p w14:paraId="3ACDEDCD" w14:textId="0A0BEDE1" w:rsidR="00CB2C9A" w:rsidRDefault="00CB2C9A" w:rsidP="00CB2C9A">
      <w:pPr>
        <w:ind w:firstLine="720"/>
        <w:rPr>
          <w:rFonts w:eastAsia="Times New Roman"/>
          <w:color w:val="000000" w:themeColor="text1"/>
          <w:lang w:val="tr-TR"/>
        </w:rPr>
      </w:pPr>
      <w:r w:rsidRPr="00CB2C9A">
        <w:rPr>
          <w:rFonts w:eastAsia="Times New Roman"/>
          <w:color w:val="000000" w:themeColor="text1"/>
          <w:lang w:val="tr-TR"/>
        </w:rPr>
        <w:t>e-Commerce Web Sites: a Case on Customer Guidance</w:t>
      </w:r>
      <w:r>
        <w:rPr>
          <w:rFonts w:eastAsia="Times New Roman"/>
          <w:color w:val="000000" w:themeColor="text1"/>
          <w:lang w:val="tr-TR"/>
        </w:rPr>
        <w:t xml:space="preserve"> (2006).</w:t>
      </w:r>
    </w:p>
    <w:p w14:paraId="3FCF2D5C" w14:textId="77777777" w:rsidR="00CB2C9A" w:rsidRPr="00CB2C9A" w:rsidRDefault="00CB2C9A" w:rsidP="00CB2C9A">
      <w:pPr>
        <w:ind w:firstLine="720"/>
        <w:rPr>
          <w:rFonts w:eastAsia="Times New Roman"/>
          <w:bdr w:val="none" w:sz="0" w:space="0" w:color="auto"/>
        </w:rPr>
      </w:pP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4"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6"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7"/>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971FF9" w14:textId="77777777" w:rsidR="006B75B6" w:rsidRDefault="006B75B6">
      <w:r>
        <w:separator/>
      </w:r>
    </w:p>
  </w:endnote>
  <w:endnote w:type="continuationSeparator" w:id="0">
    <w:p w14:paraId="21FDC3F0" w14:textId="77777777" w:rsidR="006B75B6" w:rsidRDefault="006B7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21BD9">
      <w:rPr>
        <w:rStyle w:val="PageNumber"/>
        <w:noProof/>
      </w:rPr>
      <w:t>iv</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21BD9">
      <w:rPr>
        <w:rStyle w:val="PageNumber"/>
        <w:noProof/>
      </w:rPr>
      <w:t>43</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D96BED" w14:textId="77777777" w:rsidR="006B75B6" w:rsidRDefault="006B75B6">
      <w:r>
        <w:separator/>
      </w:r>
    </w:p>
  </w:footnote>
  <w:footnote w:type="continuationSeparator" w:id="0">
    <w:p w14:paraId="117F6E5B" w14:textId="77777777" w:rsidR="006B75B6" w:rsidRDefault="006B75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11A53"/>
    <w:rsid w:val="00020018"/>
    <w:rsid w:val="00020551"/>
    <w:rsid w:val="00025D03"/>
    <w:rsid w:val="00035F53"/>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CAD"/>
    <w:rsid w:val="003272B9"/>
    <w:rsid w:val="00371841"/>
    <w:rsid w:val="00371BF8"/>
    <w:rsid w:val="00372AF7"/>
    <w:rsid w:val="00373638"/>
    <w:rsid w:val="003742D8"/>
    <w:rsid w:val="0038361E"/>
    <w:rsid w:val="003B0A4A"/>
    <w:rsid w:val="003B5A96"/>
    <w:rsid w:val="003B6DFB"/>
    <w:rsid w:val="003C19ED"/>
    <w:rsid w:val="003D38F9"/>
    <w:rsid w:val="003E4718"/>
    <w:rsid w:val="00400057"/>
    <w:rsid w:val="004009BB"/>
    <w:rsid w:val="004022F2"/>
    <w:rsid w:val="00406E4F"/>
    <w:rsid w:val="00407D25"/>
    <w:rsid w:val="0042141C"/>
    <w:rsid w:val="004236CC"/>
    <w:rsid w:val="004250D8"/>
    <w:rsid w:val="00431417"/>
    <w:rsid w:val="00443377"/>
    <w:rsid w:val="004548E3"/>
    <w:rsid w:val="00456EC9"/>
    <w:rsid w:val="004600C8"/>
    <w:rsid w:val="0046068D"/>
    <w:rsid w:val="00462AFB"/>
    <w:rsid w:val="0047048C"/>
    <w:rsid w:val="00470664"/>
    <w:rsid w:val="004831DD"/>
    <w:rsid w:val="00487A90"/>
    <w:rsid w:val="004953A1"/>
    <w:rsid w:val="004A0938"/>
    <w:rsid w:val="004A4F52"/>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34C5"/>
    <w:rsid w:val="005C42A1"/>
    <w:rsid w:val="005C5E3B"/>
    <w:rsid w:val="005D618E"/>
    <w:rsid w:val="005E78B9"/>
    <w:rsid w:val="005F338A"/>
    <w:rsid w:val="005F7193"/>
    <w:rsid w:val="005F7C42"/>
    <w:rsid w:val="00600371"/>
    <w:rsid w:val="00630666"/>
    <w:rsid w:val="00633FE5"/>
    <w:rsid w:val="00650ED6"/>
    <w:rsid w:val="006563F7"/>
    <w:rsid w:val="00677DDA"/>
    <w:rsid w:val="006807E7"/>
    <w:rsid w:val="006A04BE"/>
    <w:rsid w:val="006A273A"/>
    <w:rsid w:val="006A7CBC"/>
    <w:rsid w:val="006B75B6"/>
    <w:rsid w:val="006C26E7"/>
    <w:rsid w:val="006C3AE9"/>
    <w:rsid w:val="006E1D9F"/>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E756B"/>
    <w:rsid w:val="009F3913"/>
    <w:rsid w:val="009F50AA"/>
    <w:rsid w:val="00A011BC"/>
    <w:rsid w:val="00A026A2"/>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364B6"/>
    <w:rsid w:val="00B379B6"/>
    <w:rsid w:val="00B42DB4"/>
    <w:rsid w:val="00B45663"/>
    <w:rsid w:val="00B532DE"/>
    <w:rsid w:val="00B77BA1"/>
    <w:rsid w:val="00B80968"/>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2229"/>
    <w:rsid w:val="00C73B29"/>
    <w:rsid w:val="00C77FD1"/>
    <w:rsid w:val="00C805D1"/>
    <w:rsid w:val="00CA2392"/>
    <w:rsid w:val="00CA7026"/>
    <w:rsid w:val="00CA7D4B"/>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10FFB"/>
    <w:rsid w:val="00E27675"/>
    <w:rsid w:val="00E357E5"/>
    <w:rsid w:val="00E44569"/>
    <w:rsid w:val="00E56B6C"/>
    <w:rsid w:val="00E613A5"/>
    <w:rsid w:val="00E617A3"/>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www.biznessapps.com/blog/the-power-of-push-notifications-for-small-businesses/" TargetMode="External"/><Relationship Id="rId34" Type="http://schemas.openxmlformats.org/officeDocument/2006/relationships/hyperlink" Target="https://tr.wikipedia.org/wiki/IMDb" TargetMode="External"/><Relationship Id="rId35" Type="http://schemas.openxmlformats.org/officeDocument/2006/relationships/hyperlink" Target="https://developer.android.com/about/dashboards/index.html" TargetMode="External"/><Relationship Id="rId36" Type="http://schemas.openxmlformats.org/officeDocument/2006/relationships/hyperlink" Target="https://tr.wikipedia.org/wiki/Material_Design" TargetMode="Externa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FC55CD0-A99D-A048-9B0F-6BFAD67E2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63</Pages>
  <Words>12343</Words>
  <Characters>70359</Characters>
  <Application>Microsoft Macintosh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252</cp:revision>
  <dcterms:created xsi:type="dcterms:W3CDTF">2017-12-08T20:23:00Z</dcterms:created>
  <dcterms:modified xsi:type="dcterms:W3CDTF">2018-01-03T13:13:00Z</dcterms:modified>
</cp:coreProperties>
</file>